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B72998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09C37D25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2BA4AE83" w14:textId="77777777" w:rsidR="00385D12" w:rsidRDefault="00385D12" w:rsidP="00385D12">
      <w:pPr>
        <w:tabs>
          <w:tab w:val="left" w:pos="9900"/>
          <w:tab w:val="left" w:pos="10080"/>
        </w:tabs>
        <w:rPr>
          <w:sz w:val="28"/>
          <w:szCs w:val="28"/>
          <w:lang w:val="uk-UA"/>
        </w:rPr>
      </w:pPr>
    </w:p>
    <w:p w14:paraId="67C7A8A9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Звіт про надходження інформаційних запитів до структурних підрозділів</w:t>
      </w:r>
    </w:p>
    <w:p w14:paraId="719E49C3" w14:textId="77777777" w:rsidR="00385D12" w:rsidRDefault="006E2EB7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</w:t>
      </w:r>
      <w:r w:rsidR="00385D12">
        <w:rPr>
          <w:b/>
          <w:sz w:val="28"/>
          <w:szCs w:val="28"/>
          <w:lang w:val="uk-UA"/>
        </w:rPr>
        <w:t>иконкому Саксаганської районної у місті ради</w:t>
      </w:r>
    </w:p>
    <w:p w14:paraId="6080AD08" w14:textId="67EDA7FC" w:rsidR="00385D12" w:rsidRDefault="00B0642E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за період з 01. 0</w:t>
      </w:r>
      <w:r w:rsidR="00A828C7">
        <w:rPr>
          <w:b/>
          <w:sz w:val="28"/>
          <w:szCs w:val="28"/>
          <w:lang w:val="uk-UA"/>
        </w:rPr>
        <w:t>4</w:t>
      </w:r>
      <w:r w:rsidR="007E5C3A">
        <w:rPr>
          <w:b/>
          <w:sz w:val="28"/>
          <w:szCs w:val="28"/>
          <w:lang w:val="uk-UA"/>
        </w:rPr>
        <w:t>. 20</w:t>
      </w:r>
      <w:r w:rsidR="009B1DF7">
        <w:rPr>
          <w:b/>
          <w:sz w:val="28"/>
          <w:szCs w:val="28"/>
          <w:lang w:val="uk-UA"/>
        </w:rPr>
        <w:t>20</w:t>
      </w:r>
      <w:r w:rsidR="006E2EB7">
        <w:rPr>
          <w:b/>
          <w:sz w:val="28"/>
          <w:szCs w:val="28"/>
          <w:lang w:val="uk-UA"/>
        </w:rPr>
        <w:t xml:space="preserve"> </w:t>
      </w:r>
      <w:r w:rsidR="00653FF1">
        <w:rPr>
          <w:b/>
          <w:sz w:val="28"/>
          <w:szCs w:val="28"/>
          <w:lang w:val="uk-UA"/>
        </w:rPr>
        <w:t>по</w:t>
      </w:r>
      <w:r>
        <w:rPr>
          <w:b/>
          <w:sz w:val="28"/>
          <w:szCs w:val="28"/>
          <w:lang w:val="uk-UA"/>
        </w:rPr>
        <w:t xml:space="preserve"> </w:t>
      </w:r>
      <w:r w:rsidR="00A828C7">
        <w:rPr>
          <w:b/>
          <w:sz w:val="28"/>
          <w:szCs w:val="28"/>
          <w:lang w:val="uk-UA"/>
        </w:rPr>
        <w:t>30</w:t>
      </w:r>
      <w:r>
        <w:rPr>
          <w:b/>
          <w:sz w:val="28"/>
          <w:szCs w:val="28"/>
          <w:lang w:val="uk-UA"/>
        </w:rPr>
        <w:t>. 0</w:t>
      </w:r>
      <w:r w:rsidR="00A828C7">
        <w:rPr>
          <w:b/>
          <w:sz w:val="28"/>
          <w:szCs w:val="28"/>
          <w:lang w:val="uk-UA"/>
        </w:rPr>
        <w:t>4</w:t>
      </w:r>
      <w:r w:rsidR="009B1DF7">
        <w:rPr>
          <w:b/>
          <w:sz w:val="28"/>
          <w:szCs w:val="28"/>
          <w:lang w:val="uk-UA"/>
        </w:rPr>
        <w:t>. 2020</w:t>
      </w:r>
    </w:p>
    <w:p w14:paraId="437AFB06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7"/>
        <w:gridCol w:w="1777"/>
        <w:gridCol w:w="1777"/>
        <w:gridCol w:w="1777"/>
        <w:gridCol w:w="1777"/>
        <w:gridCol w:w="1966"/>
        <w:gridCol w:w="1778"/>
        <w:gridCol w:w="1786"/>
      </w:tblGrid>
      <w:tr w:rsidR="00385D12" w14:paraId="0F8A7B10" w14:textId="77777777" w:rsidTr="009B1DF7">
        <w:trPr>
          <w:trHeight w:val="1643"/>
        </w:trPr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CFD54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Надійшло всього запитів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F6BCA" w14:textId="77777777"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фізичних</w:t>
            </w:r>
          </w:p>
          <w:p w14:paraId="2426E9EB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8A56E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юридичних осіб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2443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Кількість запитів від об’єднань громадян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ED3C4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Надано відповіді (роз’яснення)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ECD3D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Переадресовано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45822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Допущено затримку відповіді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5C1F5" w14:textId="77777777" w:rsidR="00385D12" w:rsidRDefault="00385D12" w:rsidP="003B70FF">
            <w:pPr>
              <w:jc w:val="center"/>
              <w:rPr>
                <w:b/>
                <w:bCs/>
                <w:szCs w:val="20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Примітка</w:t>
            </w:r>
          </w:p>
          <w:p w14:paraId="217E90EC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Cs w:val="28"/>
                <w:lang w:val="uk-UA"/>
              </w:rPr>
            </w:pPr>
            <w:r>
              <w:rPr>
                <w:b/>
                <w:bCs/>
                <w:szCs w:val="20"/>
                <w:lang w:val="uk-UA"/>
              </w:rPr>
              <w:t>(на стадії опрацювання)</w:t>
            </w:r>
          </w:p>
        </w:tc>
      </w:tr>
      <w:tr w:rsidR="00385D12" w14:paraId="5D706C0F" w14:textId="77777777" w:rsidTr="003B70FF"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D9AC" w14:textId="1F514B64" w:rsidR="00385D12" w:rsidRDefault="00A828C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728D" w14:textId="28A9B8E1" w:rsidR="00385D12" w:rsidRDefault="00A828C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D679C" w14:textId="61662138" w:rsidR="00385D12" w:rsidRDefault="00A828C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CA416" w14:textId="1A49AC31" w:rsidR="00385D12" w:rsidRDefault="00A828C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FC6B8" w14:textId="4B4D8CFE" w:rsidR="00385D12" w:rsidRDefault="00A828C7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75BCF" w14:textId="60E408B0" w:rsidR="00385D12" w:rsidRDefault="00A828C7" w:rsidP="00A828C7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9DB4F" w14:textId="77777777" w:rsidR="00385D12" w:rsidRDefault="00385D12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F27A3" w14:textId="77777777" w:rsidR="00385D12" w:rsidRDefault="005334D0" w:rsidP="003B70FF">
            <w:pPr>
              <w:tabs>
                <w:tab w:val="left" w:pos="9900"/>
                <w:tab w:val="left" w:pos="1008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0</w:t>
            </w:r>
          </w:p>
        </w:tc>
      </w:tr>
    </w:tbl>
    <w:p w14:paraId="3CEE5F1B" w14:textId="77777777" w:rsidR="00385D12" w:rsidRDefault="00385D12" w:rsidP="00385D12">
      <w:pPr>
        <w:tabs>
          <w:tab w:val="left" w:pos="9900"/>
          <w:tab w:val="left" w:pos="10080"/>
        </w:tabs>
        <w:jc w:val="center"/>
        <w:rPr>
          <w:b/>
          <w:sz w:val="28"/>
          <w:szCs w:val="28"/>
          <w:lang w:val="uk-UA"/>
        </w:rPr>
      </w:pPr>
    </w:p>
    <w:p w14:paraId="1FC3589E" w14:textId="77777777" w:rsidR="00385D12" w:rsidRDefault="00385D12" w:rsidP="00385D12">
      <w:pPr>
        <w:jc w:val="right"/>
        <w:rPr>
          <w:lang w:val="uk-UA"/>
        </w:rPr>
      </w:pPr>
    </w:p>
    <w:p w14:paraId="242B55A7" w14:textId="77777777" w:rsidR="00385D12" w:rsidRDefault="00385D12" w:rsidP="00385D12">
      <w:pPr>
        <w:jc w:val="both"/>
        <w:rPr>
          <w:lang w:val="uk-UA"/>
        </w:rPr>
      </w:pPr>
    </w:p>
    <w:p w14:paraId="2D81C09C" w14:textId="77777777" w:rsidR="00385D12" w:rsidRDefault="00385D12" w:rsidP="00385D12">
      <w:pPr>
        <w:rPr>
          <w:lang w:val="uk-UA"/>
        </w:rPr>
      </w:pPr>
    </w:p>
    <w:p w14:paraId="65C6EB73" w14:textId="77777777" w:rsidR="007E5C3A" w:rsidRPr="00F4623C" w:rsidRDefault="00B0642E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</w:t>
      </w:r>
      <w:r w:rsidR="00F4623C">
        <w:rPr>
          <w:sz w:val="28"/>
          <w:szCs w:val="28"/>
          <w:lang w:val="uk-UA"/>
        </w:rPr>
        <w:t>авідуюч</w:t>
      </w:r>
      <w:r>
        <w:rPr>
          <w:sz w:val="28"/>
          <w:szCs w:val="28"/>
          <w:lang w:val="uk-UA"/>
        </w:rPr>
        <w:t>а</w:t>
      </w:r>
      <w:r w:rsidR="00385D12">
        <w:rPr>
          <w:sz w:val="28"/>
          <w:szCs w:val="28"/>
          <w:lang w:val="uk-UA"/>
        </w:rPr>
        <w:t xml:space="preserve"> </w:t>
      </w:r>
      <w:r w:rsidR="005D220C">
        <w:rPr>
          <w:sz w:val="28"/>
          <w:szCs w:val="28"/>
          <w:lang w:val="uk-UA"/>
        </w:rPr>
        <w:t xml:space="preserve"> </w:t>
      </w:r>
      <w:r w:rsidR="00385D12">
        <w:rPr>
          <w:sz w:val="28"/>
          <w:szCs w:val="28"/>
          <w:lang w:val="uk-UA"/>
        </w:rPr>
        <w:t xml:space="preserve">загальним відділом  </w:t>
      </w:r>
      <w:r w:rsidR="00385D12">
        <w:rPr>
          <w:sz w:val="28"/>
          <w:szCs w:val="28"/>
          <w:lang w:val="uk-UA"/>
        </w:rPr>
        <w:tab/>
        <w:t xml:space="preserve">        </w:t>
      </w:r>
      <w:r w:rsidR="0046502F">
        <w:rPr>
          <w:sz w:val="28"/>
          <w:szCs w:val="28"/>
          <w:lang w:val="uk-UA"/>
        </w:rPr>
        <w:t>Т</w:t>
      </w:r>
      <w:r w:rsidR="009B1DF7">
        <w:rPr>
          <w:sz w:val="28"/>
          <w:szCs w:val="28"/>
          <w:lang w:val="uk-UA"/>
        </w:rPr>
        <w:t>етяна</w:t>
      </w:r>
      <w:r w:rsidR="0046502F">
        <w:rPr>
          <w:sz w:val="28"/>
          <w:szCs w:val="28"/>
          <w:lang w:val="uk-UA"/>
        </w:rPr>
        <w:t xml:space="preserve"> </w:t>
      </w:r>
      <w:proofErr w:type="spellStart"/>
      <w:r w:rsidR="0046502F">
        <w:rPr>
          <w:sz w:val="28"/>
          <w:szCs w:val="28"/>
          <w:lang w:val="uk-UA"/>
        </w:rPr>
        <w:t>Бурік</w:t>
      </w:r>
      <w:proofErr w:type="spellEnd"/>
      <w:r>
        <w:rPr>
          <w:sz w:val="28"/>
          <w:szCs w:val="28"/>
          <w:lang w:val="uk-UA"/>
        </w:rPr>
        <w:t xml:space="preserve"> </w:t>
      </w:r>
    </w:p>
    <w:p w14:paraId="1B437F42" w14:textId="77777777" w:rsidR="007E5C3A" w:rsidRDefault="007E5C3A" w:rsidP="00385D12">
      <w:pPr>
        <w:tabs>
          <w:tab w:val="left" w:pos="10490"/>
        </w:tabs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14:paraId="0775D0B6" w14:textId="77777777" w:rsidR="00385D12" w:rsidRPr="00B0642E" w:rsidRDefault="00385D12" w:rsidP="00385D12">
      <w:pPr>
        <w:rPr>
          <w:sz w:val="16"/>
          <w:szCs w:val="16"/>
          <w:lang w:val="uk-UA"/>
        </w:rPr>
      </w:pPr>
    </w:p>
    <w:p w14:paraId="4DD47F67" w14:textId="77777777" w:rsidR="00385D12" w:rsidRDefault="00385D12" w:rsidP="00385D12">
      <w:pPr>
        <w:rPr>
          <w:lang w:val="uk-UA"/>
        </w:rPr>
      </w:pPr>
    </w:p>
    <w:p w14:paraId="6C286F7A" w14:textId="77777777" w:rsidR="00385D12" w:rsidRPr="00F4623C" w:rsidRDefault="00385D12" w:rsidP="00385D12">
      <w:pPr>
        <w:rPr>
          <w:lang w:val="uk-UA"/>
        </w:rPr>
      </w:pPr>
    </w:p>
    <w:p w14:paraId="66498C16" w14:textId="0489C7BF" w:rsidR="00EA17EA" w:rsidRDefault="00EA17EA">
      <w:pPr>
        <w:rPr>
          <w:lang w:val="uk-UA"/>
        </w:rPr>
      </w:pPr>
    </w:p>
    <w:p w14:paraId="34C0ACD9" w14:textId="5EB3DF17" w:rsidR="00D55C13" w:rsidRDefault="00D55C13">
      <w:pPr>
        <w:rPr>
          <w:lang w:val="uk-UA"/>
        </w:rPr>
      </w:pPr>
    </w:p>
    <w:p w14:paraId="35826287" w14:textId="660AA178" w:rsidR="00D55C13" w:rsidRDefault="00D55C13">
      <w:pPr>
        <w:rPr>
          <w:lang w:val="uk-UA"/>
        </w:rPr>
      </w:pPr>
    </w:p>
    <w:p w14:paraId="40E15CEC" w14:textId="20B6ABE5" w:rsidR="00D55C13" w:rsidRDefault="00D55C13">
      <w:pPr>
        <w:rPr>
          <w:lang w:val="uk-UA"/>
        </w:rPr>
      </w:pPr>
    </w:p>
    <w:p w14:paraId="1AED21B9" w14:textId="16336C29" w:rsidR="00D55C13" w:rsidRDefault="00D55C13">
      <w:pPr>
        <w:rPr>
          <w:lang w:val="uk-UA"/>
        </w:rPr>
      </w:pPr>
    </w:p>
    <w:p w14:paraId="4DC90BFA" w14:textId="34DD60AB" w:rsidR="00D55C13" w:rsidRDefault="00D55C13">
      <w:pPr>
        <w:rPr>
          <w:lang w:val="uk-UA"/>
        </w:rPr>
      </w:pPr>
    </w:p>
    <w:p w14:paraId="2BD25AB6" w14:textId="3FEEC2BF" w:rsidR="00D55C13" w:rsidRDefault="00D55C13">
      <w:pPr>
        <w:rPr>
          <w:lang w:val="uk-UA"/>
        </w:rPr>
      </w:pPr>
    </w:p>
    <w:p w14:paraId="45B1EFEE" w14:textId="564E4F6E" w:rsidR="00D55C13" w:rsidRDefault="00D55C13">
      <w:pPr>
        <w:rPr>
          <w:lang w:val="uk-UA"/>
        </w:rPr>
      </w:pPr>
    </w:p>
    <w:p w14:paraId="154A243A" w14:textId="585C82CF" w:rsidR="00D55C13" w:rsidRDefault="00D55C13">
      <w:pPr>
        <w:rPr>
          <w:lang w:val="uk-UA"/>
        </w:rPr>
      </w:pPr>
    </w:p>
    <w:p w14:paraId="701332D0" w14:textId="2B9139D1" w:rsidR="00D55C13" w:rsidRDefault="00D55C13">
      <w:pPr>
        <w:rPr>
          <w:lang w:val="uk-UA"/>
        </w:rPr>
      </w:pPr>
    </w:p>
    <w:sectPr w:rsidR="00D55C13" w:rsidSect="00AF1E6C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5D12"/>
    <w:rsid w:val="000876D4"/>
    <w:rsid w:val="00193D21"/>
    <w:rsid w:val="001C54C2"/>
    <w:rsid w:val="0022364B"/>
    <w:rsid w:val="002547B4"/>
    <w:rsid w:val="002E3930"/>
    <w:rsid w:val="003106BA"/>
    <w:rsid w:val="00385D12"/>
    <w:rsid w:val="0046502F"/>
    <w:rsid w:val="004B0AC8"/>
    <w:rsid w:val="00500955"/>
    <w:rsid w:val="005334D0"/>
    <w:rsid w:val="005639ED"/>
    <w:rsid w:val="005D220C"/>
    <w:rsid w:val="0063339A"/>
    <w:rsid w:val="00653FF1"/>
    <w:rsid w:val="006604D9"/>
    <w:rsid w:val="006B4C85"/>
    <w:rsid w:val="006C70C4"/>
    <w:rsid w:val="006E2EB7"/>
    <w:rsid w:val="0075287B"/>
    <w:rsid w:val="00767247"/>
    <w:rsid w:val="00773520"/>
    <w:rsid w:val="007E5C3A"/>
    <w:rsid w:val="008B3C0D"/>
    <w:rsid w:val="009537DF"/>
    <w:rsid w:val="009B1DF7"/>
    <w:rsid w:val="009B6655"/>
    <w:rsid w:val="00A00437"/>
    <w:rsid w:val="00A316B5"/>
    <w:rsid w:val="00A8023F"/>
    <w:rsid w:val="00A828C7"/>
    <w:rsid w:val="00A83A80"/>
    <w:rsid w:val="00B0642E"/>
    <w:rsid w:val="00B150B8"/>
    <w:rsid w:val="00B21048"/>
    <w:rsid w:val="00BB3E68"/>
    <w:rsid w:val="00BC757E"/>
    <w:rsid w:val="00C37AFB"/>
    <w:rsid w:val="00CA39F1"/>
    <w:rsid w:val="00CA51CE"/>
    <w:rsid w:val="00D16DC6"/>
    <w:rsid w:val="00D55C13"/>
    <w:rsid w:val="00EA17EA"/>
    <w:rsid w:val="00F4623C"/>
    <w:rsid w:val="00FC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5417A"/>
  <w15:docId w15:val="{2F528437-D9AE-43EE-8D5B-208571241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D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023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02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KAB223</cp:lastModifiedBy>
  <cp:revision>6</cp:revision>
  <cp:lastPrinted>2020-06-17T10:33:00Z</cp:lastPrinted>
  <dcterms:created xsi:type="dcterms:W3CDTF">2020-06-17T11:03:00Z</dcterms:created>
  <dcterms:modified xsi:type="dcterms:W3CDTF">2020-06-17T12:45:00Z</dcterms:modified>
</cp:coreProperties>
</file>