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ЗАТВЕРДЖЕНО</w:t>
      </w:r>
    </w:p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E2EB7" w:rsidRPr="006E2EB7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6E2EB7" w:rsidRPr="006E2EB7">
        <w:rPr>
          <w:i/>
          <w:sz w:val="28"/>
          <w:szCs w:val="28"/>
          <w:lang w:val="uk-UA"/>
        </w:rPr>
        <w:t xml:space="preserve">травня 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04. 2017 по 30. 04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385D12"/>
    <w:rsid w:val="005D220C"/>
    <w:rsid w:val="006604D9"/>
    <w:rsid w:val="006E2EB7"/>
    <w:rsid w:val="00A00437"/>
    <w:rsid w:val="00A316B5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2017-04-03T08:32:00Z</cp:lastPrinted>
  <dcterms:created xsi:type="dcterms:W3CDTF">2017-05-24T11:56:00Z</dcterms:created>
  <dcterms:modified xsi:type="dcterms:W3CDTF">2017-05-24T11:59:00Z</dcterms:modified>
</cp:coreProperties>
</file>